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</w:pPr>
    </w:p>
    <w:p>
      <w:pPr>
        <w:pStyle w:val="Title"/>
        <w:spacing w:line="276" w:lineRule="auto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5478028</wp:posOffset>
            </wp:positionH>
            <wp:positionV relativeFrom="paragraph">
              <wp:posOffset>-453693</wp:posOffset>
            </wp:positionV>
            <wp:extent cx="1635979" cy="1635413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5979" cy="16354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Федеральная</w:t>
      </w:r>
      <w:r>
        <w:rPr>
          <w:spacing w:val="-7"/>
        </w:rPr>
        <w:t> </w:t>
      </w:r>
      <w:r>
        <w:rPr/>
        <w:t>служба</w:t>
      </w:r>
      <w:r>
        <w:rPr>
          <w:spacing w:val="-6"/>
        </w:rPr>
        <w:t> </w:t>
      </w:r>
      <w:r>
        <w:rPr/>
        <w:t>по</w:t>
      </w:r>
      <w:r>
        <w:rPr>
          <w:spacing w:val="-6"/>
        </w:rPr>
        <w:t> </w:t>
      </w:r>
      <w:r>
        <w:rPr/>
        <w:t>надзору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сфере</w:t>
      </w:r>
      <w:r>
        <w:rPr>
          <w:spacing w:val="-77"/>
        </w:rPr>
        <w:t> </w:t>
      </w:r>
      <w:r>
        <w:rPr/>
        <w:t>образования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науки</w:t>
      </w:r>
    </w:p>
    <w:p>
      <w:pPr>
        <w:spacing w:line="206" w:lineRule="exact" w:before="0"/>
        <w:ind w:left="890" w:right="3799" w:firstLine="0"/>
        <w:jc w:val="center"/>
        <w:rPr>
          <w:sz w:val="18"/>
        </w:rPr>
      </w:pPr>
      <w:r>
        <w:rPr>
          <w:sz w:val="18"/>
        </w:rPr>
        <w:t>(наименование лицензирующего органа)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6"/>
        </w:rPr>
      </w:pPr>
    </w:p>
    <w:p>
      <w:pPr>
        <w:spacing w:before="90"/>
        <w:ind w:left="890" w:right="782" w:firstLine="0"/>
        <w:jc w:val="center"/>
        <w:rPr>
          <w:sz w:val="24"/>
        </w:rPr>
      </w:pPr>
      <w:r>
        <w:rPr>
          <w:sz w:val="24"/>
        </w:rPr>
        <w:t>Выписка</w:t>
      </w:r>
    </w:p>
    <w:p>
      <w:pPr>
        <w:spacing w:before="0"/>
        <w:ind w:left="985" w:right="878" w:firstLine="0"/>
        <w:jc w:val="center"/>
        <w:rPr>
          <w:sz w:val="24"/>
        </w:rPr>
      </w:pPr>
      <w:r>
        <w:rPr>
          <w:sz w:val="24"/>
        </w:rPr>
        <w:t>из</w:t>
      </w:r>
      <w:r>
        <w:rPr>
          <w:spacing w:val="-5"/>
          <w:sz w:val="24"/>
        </w:rPr>
        <w:t> </w:t>
      </w:r>
      <w:r>
        <w:rPr>
          <w:sz w:val="24"/>
        </w:rPr>
        <w:t>реестра</w:t>
      </w:r>
      <w:r>
        <w:rPr>
          <w:spacing w:val="-3"/>
          <w:sz w:val="24"/>
        </w:rPr>
        <w:t> </w:t>
      </w:r>
      <w:r>
        <w:rPr>
          <w:sz w:val="24"/>
        </w:rPr>
        <w:t>лицензий</w:t>
      </w:r>
      <w:r>
        <w:rPr>
          <w:spacing w:val="-5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осуществление</w:t>
      </w:r>
      <w:r>
        <w:rPr>
          <w:spacing w:val="-4"/>
          <w:sz w:val="24"/>
        </w:rPr>
        <w:t> </w:t>
      </w:r>
      <w:r>
        <w:rPr>
          <w:sz w:val="24"/>
        </w:rPr>
        <w:t>образовательной</w:t>
      </w:r>
      <w:r>
        <w:rPr>
          <w:spacing w:val="-3"/>
          <w:sz w:val="24"/>
        </w:rPr>
        <w:t> </w:t>
      </w:r>
      <w:r>
        <w:rPr>
          <w:sz w:val="24"/>
        </w:rPr>
        <w:t>деятельности</w:t>
      </w:r>
      <w:r>
        <w:rPr>
          <w:spacing w:val="-5"/>
          <w:sz w:val="24"/>
        </w:rPr>
        <w:t> </w:t>
      </w:r>
      <w:r>
        <w:rPr>
          <w:sz w:val="24"/>
        </w:rPr>
        <w:t>по</w:t>
      </w:r>
      <w:r>
        <w:rPr>
          <w:spacing w:val="-4"/>
          <w:sz w:val="24"/>
        </w:rPr>
        <w:t> </w:t>
      </w:r>
      <w:r>
        <w:rPr>
          <w:sz w:val="24"/>
        </w:rPr>
        <w:t>состоянию</w:t>
      </w:r>
      <w:r>
        <w:rPr>
          <w:spacing w:val="-57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11:02 «04» августа</w:t>
      </w:r>
      <w:r>
        <w:rPr>
          <w:spacing w:val="-1"/>
          <w:sz w:val="24"/>
        </w:rPr>
        <w:t> </w:t>
      </w:r>
      <w:r>
        <w:rPr>
          <w:sz w:val="24"/>
        </w:rPr>
        <w:t>2023 г.</w:t>
      </w:r>
    </w:p>
    <w:p>
      <w:pPr>
        <w:pStyle w:val="BodyText"/>
        <w:rPr>
          <w:sz w:val="26"/>
        </w:rPr>
      </w:pP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444" w:val="left" w:leader="none"/>
        </w:tabs>
        <w:spacing w:line="276" w:lineRule="auto" w:before="0" w:after="0"/>
        <w:ind w:left="215" w:right="116" w:firstLine="0"/>
        <w:jc w:val="left"/>
        <w:rPr>
          <w:sz w:val="22"/>
        </w:rPr>
      </w:pPr>
      <w:r>
        <w:rPr>
          <w:sz w:val="22"/>
        </w:rPr>
        <w:t>Статус</w:t>
      </w:r>
      <w:r>
        <w:rPr>
          <w:spacing w:val="5"/>
          <w:sz w:val="22"/>
        </w:rPr>
        <w:t> </w:t>
      </w:r>
      <w:r>
        <w:rPr>
          <w:sz w:val="22"/>
        </w:rPr>
        <w:t>лицензии</w:t>
      </w:r>
      <w:r>
        <w:rPr>
          <w:spacing w:val="6"/>
          <w:sz w:val="22"/>
        </w:rPr>
        <w:t> </w:t>
      </w:r>
      <w:r>
        <w:rPr>
          <w:sz w:val="22"/>
        </w:rPr>
        <w:t>на</w:t>
      </w:r>
      <w:r>
        <w:rPr>
          <w:spacing w:val="5"/>
          <w:sz w:val="22"/>
        </w:rPr>
        <w:t> </w:t>
      </w:r>
      <w:r>
        <w:rPr>
          <w:sz w:val="22"/>
        </w:rPr>
        <w:t>осуществление</w:t>
      </w:r>
      <w:r>
        <w:rPr>
          <w:spacing w:val="6"/>
          <w:sz w:val="22"/>
        </w:rPr>
        <w:t> </w:t>
      </w:r>
      <w:r>
        <w:rPr>
          <w:sz w:val="22"/>
        </w:rPr>
        <w:t>образовательной</w:t>
      </w:r>
      <w:r>
        <w:rPr>
          <w:spacing w:val="5"/>
          <w:sz w:val="22"/>
        </w:rPr>
        <w:t> </w:t>
      </w:r>
      <w:r>
        <w:rPr>
          <w:sz w:val="22"/>
        </w:rPr>
        <w:t>деятельности</w:t>
      </w:r>
      <w:r>
        <w:rPr>
          <w:spacing w:val="6"/>
          <w:sz w:val="22"/>
        </w:rPr>
        <w:t> </w:t>
      </w:r>
      <w:r>
        <w:rPr>
          <w:sz w:val="22"/>
        </w:rPr>
        <w:t>(далее</w:t>
      </w:r>
      <w:r>
        <w:rPr>
          <w:spacing w:val="6"/>
          <w:sz w:val="22"/>
        </w:rPr>
        <w:t> </w:t>
      </w:r>
      <w:r>
        <w:rPr>
          <w:sz w:val="22"/>
        </w:rPr>
        <w:t>-</w:t>
      </w:r>
      <w:r>
        <w:rPr>
          <w:spacing w:val="5"/>
          <w:sz w:val="22"/>
        </w:rPr>
        <w:t> </w:t>
      </w:r>
      <w:r>
        <w:rPr>
          <w:sz w:val="22"/>
        </w:rPr>
        <w:t>лицензия),</w:t>
      </w:r>
      <w:r>
        <w:rPr>
          <w:spacing w:val="6"/>
          <w:sz w:val="22"/>
        </w:rPr>
        <w:t> </w:t>
      </w:r>
      <w:r>
        <w:rPr>
          <w:sz w:val="22"/>
        </w:rPr>
        <w:t>действующей</w:t>
      </w:r>
      <w:r>
        <w:rPr>
          <w:spacing w:val="5"/>
          <w:sz w:val="22"/>
        </w:rPr>
        <w:t> </w:t>
      </w:r>
      <w:r>
        <w:rPr>
          <w:sz w:val="22"/>
        </w:rPr>
        <w:t>до</w:t>
      </w:r>
      <w:r>
        <w:rPr>
          <w:spacing w:val="6"/>
          <w:sz w:val="22"/>
        </w:rPr>
        <w:t> </w:t>
      </w:r>
      <w:r>
        <w:rPr>
          <w:sz w:val="22"/>
        </w:rPr>
        <w:t>1</w:t>
      </w:r>
      <w:r>
        <w:rPr>
          <w:spacing w:val="-52"/>
          <w:sz w:val="22"/>
        </w:rPr>
        <w:t> </w:t>
      </w:r>
      <w:r>
        <w:rPr>
          <w:sz w:val="22"/>
        </w:rPr>
        <w:t>января</w:t>
      </w:r>
      <w:r>
        <w:rPr>
          <w:spacing w:val="-2"/>
          <w:sz w:val="22"/>
        </w:rPr>
        <w:t> </w:t>
      </w:r>
      <w:r>
        <w:rPr>
          <w:sz w:val="22"/>
        </w:rPr>
        <w:t>2026 г.:</w:t>
      </w:r>
      <w:r>
        <w:rPr>
          <w:spacing w:val="-1"/>
          <w:sz w:val="22"/>
        </w:rPr>
        <w:t> </w:t>
      </w:r>
      <w:r>
        <w:rPr>
          <w:sz w:val="22"/>
        </w:rPr>
        <w:t>действующая</w:t>
      </w:r>
    </w:p>
    <w:p>
      <w:pPr>
        <w:spacing w:line="206" w:lineRule="exact" w:before="0"/>
        <w:ind w:left="890" w:right="778" w:firstLine="0"/>
        <w:jc w:val="center"/>
        <w:rPr>
          <w:sz w:val="18"/>
        </w:rPr>
      </w:pPr>
      <w:r>
        <w:rPr>
          <w:sz w:val="18"/>
        </w:rPr>
        <w:t>(действующая</w:t>
      </w:r>
      <w:r>
        <w:rPr>
          <w:spacing w:val="-4"/>
          <w:sz w:val="18"/>
        </w:rPr>
        <w:t> </w:t>
      </w:r>
      <w:r>
        <w:rPr>
          <w:sz w:val="18"/>
        </w:rPr>
        <w:t>/</w:t>
      </w:r>
      <w:r>
        <w:rPr>
          <w:spacing w:val="-4"/>
          <w:sz w:val="18"/>
        </w:rPr>
        <w:t> </w:t>
      </w:r>
      <w:r>
        <w:rPr>
          <w:sz w:val="18"/>
        </w:rPr>
        <w:t>прекращена)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435" w:val="left" w:leader="none"/>
        </w:tabs>
        <w:spacing w:line="240" w:lineRule="auto" w:before="0" w:after="0"/>
        <w:ind w:left="435" w:right="0" w:hanging="220"/>
        <w:jc w:val="left"/>
        <w:rPr>
          <w:sz w:val="22"/>
        </w:rPr>
      </w:pPr>
      <w:r>
        <w:rPr>
          <w:sz w:val="22"/>
        </w:rPr>
        <w:t>Регистрационный</w:t>
      </w:r>
      <w:r>
        <w:rPr>
          <w:spacing w:val="-10"/>
          <w:sz w:val="22"/>
        </w:rPr>
        <w:t> </w:t>
      </w:r>
      <w:r>
        <w:rPr>
          <w:sz w:val="22"/>
        </w:rPr>
        <w:t>номер</w:t>
      </w:r>
      <w:r>
        <w:rPr>
          <w:spacing w:val="-10"/>
          <w:sz w:val="22"/>
        </w:rPr>
        <w:t> </w:t>
      </w:r>
      <w:r>
        <w:rPr>
          <w:sz w:val="22"/>
        </w:rPr>
        <w:t>лицензии:</w:t>
      </w:r>
      <w:r>
        <w:rPr>
          <w:spacing w:val="-10"/>
          <w:sz w:val="22"/>
        </w:rPr>
        <w:t> </w:t>
      </w:r>
      <w:r>
        <w:rPr>
          <w:sz w:val="22"/>
        </w:rPr>
        <w:t>№</w:t>
      </w:r>
      <w:r>
        <w:rPr>
          <w:spacing w:val="-10"/>
          <w:sz w:val="22"/>
        </w:rPr>
        <w:t> </w:t>
      </w:r>
      <w:r>
        <w:rPr>
          <w:sz w:val="22"/>
        </w:rPr>
        <w:t>Л035-00115-93/00664023</w:t>
      </w:r>
    </w:p>
    <w:p>
      <w:pPr>
        <w:pStyle w:val="BodyText"/>
        <w:spacing w:before="5"/>
        <w:rPr>
          <w:sz w:val="28"/>
        </w:rPr>
      </w:pPr>
    </w:p>
    <w:p>
      <w:pPr>
        <w:pStyle w:val="ListParagraph"/>
        <w:numPr>
          <w:ilvl w:val="0"/>
          <w:numId w:val="1"/>
        </w:numPr>
        <w:tabs>
          <w:tab w:pos="435" w:val="left" w:leader="none"/>
        </w:tabs>
        <w:spacing w:line="240" w:lineRule="auto" w:before="0" w:after="0"/>
        <w:ind w:left="435" w:right="0" w:hanging="220"/>
        <w:jc w:val="left"/>
        <w:rPr>
          <w:sz w:val="22"/>
        </w:rPr>
      </w:pPr>
      <w:r>
        <w:rPr>
          <w:sz w:val="22"/>
        </w:rPr>
        <w:t>Дата</w:t>
      </w:r>
      <w:r>
        <w:rPr>
          <w:spacing w:val="-6"/>
          <w:sz w:val="22"/>
        </w:rPr>
        <w:t> </w:t>
      </w:r>
      <w:r>
        <w:rPr>
          <w:sz w:val="22"/>
        </w:rPr>
        <w:t>предоставления</w:t>
      </w:r>
      <w:r>
        <w:rPr>
          <w:spacing w:val="-5"/>
          <w:sz w:val="22"/>
        </w:rPr>
        <w:t> </w:t>
      </w:r>
      <w:r>
        <w:rPr>
          <w:sz w:val="22"/>
        </w:rPr>
        <w:t>лицензии:</w:t>
      </w:r>
      <w:r>
        <w:rPr>
          <w:spacing w:val="-5"/>
          <w:sz w:val="22"/>
        </w:rPr>
        <w:t> </w:t>
      </w:r>
      <w:r>
        <w:rPr>
          <w:sz w:val="22"/>
        </w:rPr>
        <w:t>14</w:t>
      </w:r>
      <w:r>
        <w:rPr>
          <w:spacing w:val="-5"/>
          <w:sz w:val="22"/>
        </w:rPr>
        <w:t> </w:t>
      </w:r>
      <w:r>
        <w:rPr>
          <w:sz w:val="22"/>
        </w:rPr>
        <w:t>июля</w:t>
      </w:r>
      <w:r>
        <w:rPr>
          <w:spacing w:val="-5"/>
          <w:sz w:val="22"/>
        </w:rPr>
        <w:t> </w:t>
      </w:r>
      <w:r>
        <w:rPr>
          <w:sz w:val="22"/>
        </w:rPr>
        <w:t>2023</w:t>
      </w:r>
    </w:p>
    <w:p>
      <w:pPr>
        <w:pStyle w:val="BodyText"/>
        <w:spacing w:before="5"/>
        <w:rPr>
          <w:sz w:val="28"/>
        </w:rPr>
      </w:pPr>
    </w:p>
    <w:p>
      <w:pPr>
        <w:pStyle w:val="ListParagraph"/>
        <w:numPr>
          <w:ilvl w:val="0"/>
          <w:numId w:val="1"/>
        </w:numPr>
        <w:tabs>
          <w:tab w:pos="449" w:val="left" w:leader="none"/>
        </w:tabs>
        <w:spacing w:line="276" w:lineRule="auto" w:before="0" w:after="0"/>
        <w:ind w:left="215" w:right="107" w:firstLine="0"/>
        <w:jc w:val="both"/>
        <w:rPr>
          <w:sz w:val="22"/>
        </w:rPr>
      </w:pPr>
      <w:r>
        <w:rPr>
          <w:sz w:val="22"/>
        </w:rPr>
        <w:t>Полное и (в случае, если имеется) сокращенное наименование, в том числе фирменное наименование, и</w:t>
      </w:r>
      <w:r>
        <w:rPr>
          <w:spacing w:val="1"/>
          <w:sz w:val="22"/>
        </w:rPr>
        <w:t> </w:t>
      </w:r>
      <w:r>
        <w:rPr>
          <w:sz w:val="22"/>
        </w:rPr>
        <w:t>организационно-правовая форма юридического лица, адрес его места нахождения, номер телефона, адрес</w:t>
      </w:r>
      <w:r>
        <w:rPr>
          <w:spacing w:val="1"/>
          <w:sz w:val="22"/>
        </w:rPr>
        <w:t> </w:t>
      </w:r>
      <w:r>
        <w:rPr>
          <w:sz w:val="22"/>
        </w:rPr>
        <w:t>электронной</w:t>
      </w:r>
      <w:r>
        <w:rPr>
          <w:spacing w:val="-2"/>
          <w:sz w:val="22"/>
        </w:rPr>
        <w:t> </w:t>
      </w:r>
      <w:r>
        <w:rPr>
          <w:sz w:val="22"/>
        </w:rPr>
        <w:t>почты,</w:t>
      </w:r>
      <w:r>
        <w:rPr>
          <w:spacing w:val="-2"/>
          <w:sz w:val="22"/>
        </w:rPr>
        <w:t> </w:t>
      </w:r>
      <w:r>
        <w:rPr>
          <w:sz w:val="22"/>
        </w:rPr>
        <w:t>основной государственный</w:t>
      </w:r>
      <w:r>
        <w:rPr>
          <w:spacing w:val="-2"/>
          <w:sz w:val="22"/>
        </w:rPr>
        <w:t> </w:t>
      </w:r>
      <w:r>
        <w:rPr>
          <w:sz w:val="22"/>
        </w:rPr>
        <w:t>регистрационный номер:</w:t>
      </w:r>
    </w:p>
    <w:p>
      <w:pPr>
        <w:pStyle w:val="BodyText"/>
        <w:spacing w:line="276" w:lineRule="auto"/>
        <w:ind w:left="215"/>
      </w:pPr>
      <w:r>
        <w:rPr/>
        <w:t>МУНИЦИПАЛЬНОЕ</w:t>
      </w:r>
      <w:r>
        <w:rPr>
          <w:spacing w:val="4"/>
        </w:rPr>
        <w:t> </w:t>
      </w:r>
      <w:r>
        <w:rPr/>
        <w:t>БЮДЖЕТНОЕ</w:t>
      </w:r>
      <w:r>
        <w:rPr>
          <w:spacing w:val="4"/>
        </w:rPr>
        <w:t> </w:t>
      </w:r>
      <w:r>
        <w:rPr/>
        <w:t>ДОШКОЛЬНОЕ</w:t>
      </w:r>
      <w:r>
        <w:rPr>
          <w:spacing w:val="4"/>
        </w:rPr>
        <w:t> </w:t>
      </w:r>
      <w:r>
        <w:rPr/>
        <w:t>ОБРАЗОВАТЕЛЬНОЕ</w:t>
      </w:r>
      <w:r>
        <w:rPr>
          <w:spacing w:val="4"/>
        </w:rPr>
        <w:t> </w:t>
      </w:r>
      <w:r>
        <w:rPr/>
        <w:t>УЧРЕЖДЕНИЕ</w:t>
      </w:r>
      <w:r>
        <w:rPr>
          <w:spacing w:val="4"/>
        </w:rPr>
        <w:t> </w:t>
      </w:r>
      <w:r>
        <w:rPr/>
        <w:t>"ЯСЛИ-САД</w:t>
      </w:r>
      <w:r>
        <w:rPr>
          <w:spacing w:val="-52"/>
        </w:rPr>
        <w:t> </w:t>
      </w:r>
      <w:r>
        <w:rPr/>
        <w:t>КОМБИНИРОВАННОГО  </w:t>
      </w:r>
      <w:r>
        <w:rPr>
          <w:spacing w:val="6"/>
        </w:rPr>
        <w:t> </w:t>
      </w:r>
      <w:r>
        <w:rPr/>
        <w:t>ТИПА  </w:t>
      </w:r>
      <w:r>
        <w:rPr>
          <w:spacing w:val="6"/>
        </w:rPr>
        <w:t> </w:t>
      </w:r>
      <w:r>
        <w:rPr/>
        <w:t>№  </w:t>
      </w:r>
      <w:r>
        <w:rPr>
          <w:spacing w:val="6"/>
        </w:rPr>
        <w:t> </w:t>
      </w:r>
      <w:r>
        <w:rPr/>
        <w:t>346  </w:t>
      </w:r>
      <w:r>
        <w:rPr>
          <w:spacing w:val="6"/>
        </w:rPr>
        <w:t> </w:t>
      </w:r>
      <w:r>
        <w:rPr/>
        <w:t>ГОРОДА  </w:t>
      </w:r>
      <w:r>
        <w:rPr>
          <w:spacing w:val="6"/>
        </w:rPr>
        <w:t> </w:t>
      </w:r>
      <w:r>
        <w:rPr/>
        <w:t>ДОНЕЦКА"  </w:t>
      </w:r>
      <w:r>
        <w:rPr>
          <w:spacing w:val="6"/>
        </w:rPr>
        <w:t> </w:t>
      </w:r>
      <w:r>
        <w:rPr/>
        <w:t>(МБДОУ  </w:t>
      </w:r>
      <w:r>
        <w:rPr>
          <w:spacing w:val="6"/>
        </w:rPr>
        <w:t> </w:t>
      </w:r>
      <w:r>
        <w:rPr/>
        <w:t>“ЯСЛИ-САД  </w:t>
      </w:r>
      <w:r>
        <w:rPr>
          <w:spacing w:val="6"/>
        </w:rPr>
        <w:t> </w:t>
      </w:r>
      <w:r>
        <w:rPr/>
        <w:t>№  </w:t>
      </w:r>
      <w:r>
        <w:rPr>
          <w:spacing w:val="6"/>
        </w:rPr>
        <w:t> </w:t>
      </w:r>
      <w:r>
        <w:rPr/>
        <w:t>346  </w:t>
      </w:r>
      <w:r>
        <w:rPr>
          <w:spacing w:val="6"/>
        </w:rPr>
        <w:t> </w:t>
      </w:r>
      <w:r>
        <w:rPr/>
        <w:t>Г.</w:t>
      </w:r>
    </w:p>
    <w:p>
      <w:pPr>
        <w:pStyle w:val="BodyText"/>
        <w:spacing w:line="276" w:lineRule="auto"/>
        <w:ind w:left="215"/>
      </w:pPr>
      <w:r>
        <w:rPr/>
        <w:t>ДОНЕЦКА” ). Место нахождения: 283032, Донецкая Народная Республика, Г.О. ДОНЕЦКИЙ, Г. ДОНЕЦК,</w:t>
      </w:r>
      <w:r>
        <w:rPr>
          <w:spacing w:val="-52"/>
        </w:rPr>
        <w:t> </w:t>
      </w:r>
      <w:r>
        <w:rPr/>
        <w:t>УЛ.</w:t>
      </w:r>
      <w:r>
        <w:rPr>
          <w:spacing w:val="4"/>
        </w:rPr>
        <w:t> </w:t>
      </w:r>
      <w:r>
        <w:rPr/>
        <w:t>СТЕПНОГОРСКАЯ,</w:t>
      </w:r>
      <w:r>
        <w:rPr>
          <w:spacing w:val="5"/>
        </w:rPr>
        <w:t> </w:t>
      </w:r>
      <w:r>
        <w:rPr/>
        <w:t>Д.</w:t>
      </w:r>
      <w:r>
        <w:rPr>
          <w:spacing w:val="5"/>
        </w:rPr>
        <w:t> </w:t>
      </w:r>
      <w:r>
        <w:rPr/>
        <w:t>10.</w:t>
      </w:r>
      <w:r>
        <w:rPr>
          <w:spacing w:val="5"/>
        </w:rPr>
        <w:t> </w:t>
      </w:r>
      <w:r>
        <w:rPr/>
        <w:t>Телефон:</w:t>
      </w:r>
      <w:r>
        <w:rPr>
          <w:spacing w:val="5"/>
        </w:rPr>
        <w:t> </w:t>
      </w:r>
      <w:r>
        <w:rPr/>
        <w:t>+7</w:t>
      </w:r>
      <w:r>
        <w:rPr>
          <w:spacing w:val="4"/>
        </w:rPr>
        <w:t> </w:t>
      </w:r>
      <w:r>
        <w:rPr/>
        <w:t>(949)</w:t>
      </w:r>
      <w:r>
        <w:rPr>
          <w:spacing w:val="5"/>
        </w:rPr>
        <w:t> </w:t>
      </w:r>
      <w:r>
        <w:rPr/>
        <w:t>358-87-42.</w:t>
      </w:r>
      <w:r>
        <w:rPr>
          <w:spacing w:val="5"/>
        </w:rPr>
        <w:t> </w:t>
      </w:r>
      <w:r>
        <w:rPr/>
        <w:t>Адрес</w:t>
      </w:r>
      <w:r>
        <w:rPr>
          <w:spacing w:val="5"/>
        </w:rPr>
        <w:t> </w:t>
      </w:r>
      <w:r>
        <w:rPr/>
        <w:t>электронной</w:t>
      </w:r>
      <w:r>
        <w:rPr>
          <w:spacing w:val="5"/>
        </w:rPr>
        <w:t> </w:t>
      </w:r>
      <w:r>
        <w:rPr/>
        <w:t>почты:</w:t>
      </w:r>
      <w:r>
        <w:rPr>
          <w:spacing w:val="5"/>
        </w:rPr>
        <w:t> </w:t>
      </w:r>
      <w:hyperlink r:id="rId7">
        <w:r>
          <w:rPr/>
          <w:t>mdou346@mail.ru.</w:t>
        </w:r>
      </w:hyperlink>
    </w:p>
    <w:p>
      <w:pPr>
        <w:pStyle w:val="BodyText"/>
        <w:spacing w:line="251" w:lineRule="exact"/>
        <w:ind w:left="215"/>
      </w:pPr>
      <w:r>
        <w:rPr/>
        <w:t>ОГРН:</w:t>
      </w:r>
      <w:r>
        <w:rPr>
          <w:spacing w:val="-3"/>
        </w:rPr>
        <w:t> </w:t>
      </w:r>
      <w:r>
        <w:rPr/>
        <w:t>1229300067116.</w:t>
      </w:r>
    </w:p>
    <w:p>
      <w:pPr>
        <w:spacing w:before="73"/>
        <w:ind w:left="890" w:right="784" w:firstLine="0"/>
        <w:jc w:val="center"/>
        <w:rPr>
          <w:sz w:val="18"/>
        </w:rPr>
      </w:pPr>
      <w:r>
        <w:rPr>
          <w:sz w:val="18"/>
        </w:rPr>
        <w:t>(заполняется</w:t>
      </w:r>
      <w:r>
        <w:rPr>
          <w:spacing w:val="-4"/>
          <w:sz w:val="18"/>
        </w:rPr>
        <w:t> </w:t>
      </w:r>
      <w:r>
        <w:rPr>
          <w:sz w:val="18"/>
        </w:rPr>
        <w:t>в</w:t>
      </w:r>
      <w:r>
        <w:rPr>
          <w:spacing w:val="-4"/>
          <w:sz w:val="18"/>
        </w:rPr>
        <w:t> </w:t>
      </w:r>
      <w:r>
        <w:rPr>
          <w:sz w:val="18"/>
        </w:rPr>
        <w:t>случае,</w:t>
      </w:r>
      <w:r>
        <w:rPr>
          <w:spacing w:val="-4"/>
          <w:sz w:val="18"/>
        </w:rPr>
        <w:t> </w:t>
      </w:r>
      <w:r>
        <w:rPr>
          <w:sz w:val="18"/>
        </w:rPr>
        <w:t>если</w:t>
      </w:r>
      <w:r>
        <w:rPr>
          <w:spacing w:val="-4"/>
          <w:sz w:val="18"/>
        </w:rPr>
        <w:t> </w:t>
      </w:r>
      <w:r>
        <w:rPr>
          <w:sz w:val="18"/>
        </w:rPr>
        <w:t>лицензиатом</w:t>
      </w:r>
      <w:r>
        <w:rPr>
          <w:spacing w:val="-3"/>
          <w:sz w:val="18"/>
        </w:rPr>
        <w:t> </w:t>
      </w:r>
      <w:r>
        <w:rPr>
          <w:sz w:val="18"/>
        </w:rPr>
        <w:t>является</w:t>
      </w:r>
      <w:r>
        <w:rPr>
          <w:spacing w:val="-4"/>
          <w:sz w:val="18"/>
        </w:rPr>
        <w:t> </w:t>
      </w:r>
      <w:r>
        <w:rPr>
          <w:sz w:val="18"/>
        </w:rPr>
        <w:t>юридическое</w:t>
      </w:r>
      <w:r>
        <w:rPr>
          <w:spacing w:val="-4"/>
          <w:sz w:val="18"/>
        </w:rPr>
        <w:t> </w:t>
      </w:r>
      <w:r>
        <w:rPr>
          <w:sz w:val="18"/>
        </w:rPr>
        <w:t>лицо)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435" w:val="left" w:leader="none"/>
        </w:tabs>
        <w:spacing w:line="240" w:lineRule="auto" w:before="0" w:after="0"/>
        <w:ind w:left="435" w:right="0" w:hanging="220"/>
        <w:jc w:val="left"/>
        <w:rPr>
          <w:sz w:val="22"/>
        </w:rPr>
      </w:pPr>
      <w:r>
        <w:rPr>
          <w:sz w:val="22"/>
        </w:rPr>
        <w:t>Идентификационный</w:t>
      </w:r>
      <w:r>
        <w:rPr>
          <w:spacing w:val="-10"/>
          <w:sz w:val="22"/>
        </w:rPr>
        <w:t> </w:t>
      </w:r>
      <w:r>
        <w:rPr>
          <w:sz w:val="22"/>
        </w:rPr>
        <w:t>номер</w:t>
      </w:r>
      <w:r>
        <w:rPr>
          <w:spacing w:val="-9"/>
          <w:sz w:val="22"/>
        </w:rPr>
        <w:t> </w:t>
      </w:r>
      <w:r>
        <w:rPr>
          <w:sz w:val="22"/>
        </w:rPr>
        <w:t>налогоплательщика:</w:t>
      </w:r>
      <w:r>
        <w:rPr>
          <w:spacing w:val="-10"/>
          <w:sz w:val="22"/>
        </w:rPr>
        <w:t> </w:t>
      </w:r>
      <w:r>
        <w:rPr>
          <w:sz w:val="22"/>
        </w:rPr>
        <w:t>9308010294</w:t>
      </w:r>
    </w:p>
    <w:p>
      <w:pPr>
        <w:pStyle w:val="BodyText"/>
        <w:spacing w:before="5"/>
        <w:rPr>
          <w:sz w:val="28"/>
        </w:rPr>
      </w:pPr>
    </w:p>
    <w:p>
      <w:pPr>
        <w:pStyle w:val="ListParagraph"/>
        <w:numPr>
          <w:ilvl w:val="0"/>
          <w:numId w:val="1"/>
        </w:numPr>
        <w:tabs>
          <w:tab w:pos="500" w:val="left" w:leader="none"/>
        </w:tabs>
        <w:spacing w:line="276" w:lineRule="auto" w:before="0" w:after="0"/>
        <w:ind w:left="215" w:right="112" w:firstLine="0"/>
        <w:jc w:val="left"/>
        <w:rPr>
          <w:sz w:val="22"/>
        </w:rPr>
      </w:pPr>
      <w:r>
        <w:rPr>
          <w:sz w:val="22"/>
        </w:rPr>
        <w:t>Адреса</w:t>
      </w:r>
      <w:r>
        <w:rPr>
          <w:spacing w:val="6"/>
          <w:sz w:val="22"/>
        </w:rPr>
        <w:t> </w:t>
      </w:r>
      <w:r>
        <w:rPr>
          <w:sz w:val="22"/>
        </w:rPr>
        <w:t>мест</w:t>
      </w:r>
      <w:r>
        <w:rPr>
          <w:spacing w:val="6"/>
          <w:sz w:val="22"/>
        </w:rPr>
        <w:t> </w:t>
      </w:r>
      <w:r>
        <w:rPr>
          <w:sz w:val="22"/>
        </w:rPr>
        <w:t>осуществления</w:t>
      </w:r>
      <w:r>
        <w:rPr>
          <w:spacing w:val="6"/>
          <w:sz w:val="22"/>
        </w:rPr>
        <w:t> </w:t>
      </w:r>
      <w:r>
        <w:rPr>
          <w:sz w:val="22"/>
        </w:rPr>
        <w:t>отдельного</w:t>
      </w:r>
      <w:r>
        <w:rPr>
          <w:spacing w:val="6"/>
          <w:sz w:val="22"/>
        </w:rPr>
        <w:t> </w:t>
      </w:r>
      <w:r>
        <w:rPr>
          <w:sz w:val="22"/>
        </w:rPr>
        <w:t>вида</w:t>
      </w:r>
      <w:r>
        <w:rPr>
          <w:spacing w:val="6"/>
          <w:sz w:val="22"/>
        </w:rPr>
        <w:t> </w:t>
      </w:r>
      <w:r>
        <w:rPr>
          <w:sz w:val="22"/>
        </w:rPr>
        <w:t>деятельности,</w:t>
      </w:r>
      <w:r>
        <w:rPr>
          <w:spacing w:val="6"/>
          <w:sz w:val="22"/>
        </w:rPr>
        <w:t> </w:t>
      </w:r>
      <w:r>
        <w:rPr>
          <w:sz w:val="22"/>
        </w:rPr>
        <w:t>подлежащего</w:t>
      </w:r>
      <w:r>
        <w:rPr>
          <w:spacing w:val="6"/>
          <w:sz w:val="22"/>
        </w:rPr>
        <w:t> </w:t>
      </w:r>
      <w:r>
        <w:rPr>
          <w:sz w:val="22"/>
        </w:rPr>
        <w:t>лицензированию,</w:t>
      </w:r>
      <w:r>
        <w:rPr>
          <w:spacing w:val="6"/>
          <w:sz w:val="22"/>
        </w:rPr>
        <w:t> </w:t>
      </w:r>
      <w:r>
        <w:rPr>
          <w:sz w:val="22"/>
        </w:rPr>
        <w:t>и</w:t>
      </w:r>
      <w:r>
        <w:rPr>
          <w:spacing w:val="6"/>
          <w:sz w:val="22"/>
        </w:rPr>
        <w:t> </w:t>
      </w:r>
      <w:r>
        <w:rPr>
          <w:sz w:val="22"/>
        </w:rPr>
        <w:t>(или)</w:t>
      </w:r>
      <w:r>
        <w:rPr>
          <w:spacing w:val="-52"/>
          <w:sz w:val="22"/>
        </w:rPr>
        <w:t> </w:t>
      </w:r>
      <w:r>
        <w:rPr>
          <w:sz w:val="22"/>
        </w:rPr>
        <w:t>другие данные, позволяющие идентифицировать место осуществления лицензируемого вида деятельности:</w:t>
      </w:r>
      <w:r>
        <w:rPr>
          <w:spacing w:val="1"/>
          <w:sz w:val="22"/>
        </w:rPr>
        <w:t> </w:t>
      </w:r>
      <w:r>
        <w:rPr>
          <w:sz w:val="22"/>
        </w:rPr>
        <w:t>283032,</w:t>
      </w:r>
      <w:r>
        <w:rPr>
          <w:spacing w:val="48"/>
          <w:sz w:val="22"/>
        </w:rPr>
        <w:t> </w:t>
      </w:r>
      <w:r>
        <w:rPr>
          <w:sz w:val="22"/>
        </w:rPr>
        <w:t>Донецкая</w:t>
      </w:r>
      <w:r>
        <w:rPr>
          <w:spacing w:val="-4"/>
          <w:sz w:val="22"/>
        </w:rPr>
        <w:t> </w:t>
      </w:r>
      <w:r>
        <w:rPr>
          <w:sz w:val="22"/>
        </w:rPr>
        <w:t>Народная</w:t>
      </w:r>
      <w:r>
        <w:rPr>
          <w:spacing w:val="-4"/>
          <w:sz w:val="22"/>
        </w:rPr>
        <w:t> </w:t>
      </w:r>
      <w:r>
        <w:rPr>
          <w:sz w:val="22"/>
        </w:rPr>
        <w:t>Республика,</w:t>
      </w:r>
      <w:r>
        <w:rPr>
          <w:spacing w:val="-4"/>
          <w:sz w:val="22"/>
        </w:rPr>
        <w:t> </w:t>
      </w:r>
      <w:r>
        <w:rPr>
          <w:sz w:val="22"/>
        </w:rPr>
        <w:t>Г.О.</w:t>
      </w:r>
      <w:r>
        <w:rPr>
          <w:spacing w:val="-4"/>
          <w:sz w:val="22"/>
        </w:rPr>
        <w:t> </w:t>
      </w:r>
      <w:r>
        <w:rPr>
          <w:sz w:val="22"/>
        </w:rPr>
        <w:t>ДОНЕЦКИЙ,</w:t>
      </w:r>
      <w:r>
        <w:rPr>
          <w:spacing w:val="-4"/>
          <w:sz w:val="22"/>
        </w:rPr>
        <w:t> </w:t>
      </w:r>
      <w:r>
        <w:rPr>
          <w:sz w:val="22"/>
        </w:rPr>
        <w:t>Г.</w:t>
      </w:r>
      <w:r>
        <w:rPr>
          <w:spacing w:val="-4"/>
          <w:sz w:val="22"/>
        </w:rPr>
        <w:t> </w:t>
      </w:r>
      <w:r>
        <w:rPr>
          <w:sz w:val="22"/>
        </w:rPr>
        <w:t>ДОНЕЦК,</w:t>
      </w:r>
      <w:r>
        <w:rPr>
          <w:spacing w:val="-5"/>
          <w:sz w:val="22"/>
        </w:rPr>
        <w:t> </w:t>
      </w:r>
      <w:r>
        <w:rPr>
          <w:sz w:val="22"/>
        </w:rPr>
        <w:t>УЛ.</w:t>
      </w:r>
      <w:r>
        <w:rPr>
          <w:spacing w:val="-3"/>
          <w:sz w:val="22"/>
        </w:rPr>
        <w:t> </w:t>
      </w:r>
      <w:r>
        <w:rPr>
          <w:sz w:val="22"/>
        </w:rPr>
        <w:t>СТЕПНОГОРСКАЯ,</w:t>
      </w:r>
      <w:r>
        <w:rPr>
          <w:spacing w:val="-4"/>
          <w:sz w:val="22"/>
        </w:rPr>
        <w:t> </w:t>
      </w:r>
      <w:r>
        <w:rPr>
          <w:sz w:val="22"/>
        </w:rPr>
        <w:t>Д.</w:t>
      </w:r>
      <w:r>
        <w:rPr>
          <w:spacing w:val="-4"/>
          <w:sz w:val="22"/>
        </w:rPr>
        <w:t> </w:t>
      </w:r>
      <w:r>
        <w:rPr>
          <w:sz w:val="22"/>
        </w:rPr>
        <w:t>10;</w:t>
      </w:r>
    </w:p>
    <w:p>
      <w:pPr>
        <w:pStyle w:val="BodyText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458" w:val="left" w:leader="none"/>
        </w:tabs>
        <w:spacing w:line="276" w:lineRule="auto" w:before="0" w:after="0"/>
        <w:ind w:left="215" w:right="107" w:firstLine="0"/>
        <w:jc w:val="both"/>
        <w:rPr>
          <w:sz w:val="22"/>
        </w:rPr>
      </w:pPr>
      <w:r>
        <w:rPr>
          <w:sz w:val="22"/>
        </w:rPr>
        <w:t>Лицензируемый вид деятельности с указанием выполняемых работ, оказываемых услуг, составляющих</w:t>
      </w:r>
      <w:r>
        <w:rPr>
          <w:spacing w:val="1"/>
          <w:sz w:val="22"/>
        </w:rPr>
        <w:t> </w:t>
      </w:r>
      <w:r>
        <w:rPr>
          <w:sz w:val="22"/>
        </w:rPr>
        <w:t>лицензируемый</w:t>
      </w:r>
      <w:r>
        <w:rPr>
          <w:spacing w:val="1"/>
          <w:sz w:val="22"/>
        </w:rPr>
        <w:t> </w:t>
      </w:r>
      <w:r>
        <w:rPr>
          <w:sz w:val="22"/>
        </w:rPr>
        <w:t>вид</w:t>
      </w:r>
      <w:r>
        <w:rPr>
          <w:spacing w:val="1"/>
          <w:sz w:val="22"/>
        </w:rPr>
        <w:t> </w:t>
      </w:r>
      <w:r>
        <w:rPr>
          <w:sz w:val="22"/>
        </w:rPr>
        <w:t>деятельности: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осуществление</w:t>
      </w:r>
      <w:r>
        <w:rPr>
          <w:spacing w:val="1"/>
          <w:sz w:val="22"/>
        </w:rPr>
        <w:t> </w:t>
      </w:r>
      <w:r>
        <w:rPr>
          <w:sz w:val="22"/>
        </w:rPr>
        <w:t>образовательной</w:t>
      </w:r>
      <w:r>
        <w:rPr>
          <w:spacing w:val="1"/>
          <w:sz w:val="22"/>
        </w:rPr>
        <w:t> </w:t>
      </w:r>
      <w:r>
        <w:rPr>
          <w:sz w:val="22"/>
        </w:rPr>
        <w:t>деятельности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реализации</w:t>
      </w:r>
      <w:r>
        <w:rPr>
          <w:spacing w:val="1"/>
          <w:sz w:val="22"/>
        </w:rPr>
        <w:t> </w:t>
      </w:r>
      <w:r>
        <w:rPr>
          <w:sz w:val="22"/>
        </w:rPr>
        <w:t>образовательных программ по видам образования, уровням образования, по профессиям, специальностям,</w:t>
      </w:r>
      <w:r>
        <w:rPr>
          <w:spacing w:val="1"/>
          <w:sz w:val="22"/>
        </w:rPr>
        <w:t> </w:t>
      </w:r>
      <w:r>
        <w:rPr>
          <w:sz w:val="22"/>
        </w:rPr>
        <w:t>направлениям подготовки, научным специальностям (для профессионального образования), по подвидам</w:t>
      </w:r>
      <w:r>
        <w:rPr>
          <w:spacing w:val="1"/>
          <w:sz w:val="22"/>
        </w:rPr>
        <w:t> </w:t>
      </w:r>
      <w:r>
        <w:rPr>
          <w:sz w:val="22"/>
        </w:rPr>
        <w:t>дополнительного</w:t>
      </w:r>
      <w:r>
        <w:rPr>
          <w:spacing w:val="-2"/>
          <w:sz w:val="22"/>
        </w:rPr>
        <w:t> </w:t>
      </w:r>
      <w:r>
        <w:rPr>
          <w:sz w:val="22"/>
        </w:rPr>
        <w:t>образования:</w:t>
      </w: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9120"/>
      </w:tblGrid>
      <w:tr>
        <w:trPr>
          <w:trHeight w:val="307" w:hRule="atLeast"/>
        </w:trPr>
        <w:tc>
          <w:tcPr>
            <w:tcW w:w="10200" w:type="dxa"/>
            <w:gridSpan w:val="2"/>
          </w:tcPr>
          <w:p>
            <w:pPr>
              <w:pStyle w:val="TableParagraph"/>
              <w:spacing w:before="23"/>
              <w:ind w:left="4108" w:right="4096"/>
              <w:rPr>
                <w:b/>
                <w:sz w:val="22"/>
              </w:rPr>
            </w:pPr>
            <w:r>
              <w:rPr>
                <w:b/>
                <w:sz w:val="22"/>
              </w:rPr>
              <w:t>Общее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образование</w:t>
            </w:r>
          </w:p>
        </w:tc>
      </w:tr>
      <w:tr>
        <w:trPr>
          <w:trHeight w:val="310" w:hRule="atLeast"/>
        </w:trPr>
        <w:tc>
          <w:tcPr>
            <w:tcW w:w="1080" w:type="dxa"/>
          </w:tcPr>
          <w:p>
            <w:pPr>
              <w:pStyle w:val="TableParagraph"/>
              <w:ind w:left="262"/>
              <w:jc w:val="left"/>
              <w:rPr>
                <w:sz w:val="22"/>
              </w:rPr>
            </w:pP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п/п</w:t>
            </w:r>
          </w:p>
        </w:tc>
        <w:tc>
          <w:tcPr>
            <w:tcW w:w="9120" w:type="dxa"/>
          </w:tcPr>
          <w:p>
            <w:pPr>
              <w:pStyle w:val="TableParagraph"/>
              <w:ind w:left="3534" w:right="3520"/>
              <w:rPr>
                <w:sz w:val="22"/>
              </w:rPr>
            </w:pPr>
            <w:r>
              <w:rPr>
                <w:sz w:val="22"/>
              </w:rPr>
              <w:t>Уровень образования</w:t>
            </w:r>
          </w:p>
        </w:tc>
      </w:tr>
    </w:tbl>
    <w:p>
      <w:pPr>
        <w:spacing w:after="0"/>
        <w:rPr>
          <w:sz w:val="22"/>
        </w:rPr>
        <w:sectPr>
          <w:footerReference w:type="default" r:id="rId5"/>
          <w:type w:val="continuous"/>
          <w:pgSz w:w="11910" w:h="16840"/>
          <w:pgMar w:footer="801" w:top="1420" w:bottom="1000" w:left="920" w:right="460"/>
          <w:pgNumType w:start="1"/>
        </w:sect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9120"/>
      </w:tblGrid>
      <w:tr>
        <w:trPr>
          <w:trHeight w:val="307" w:hRule="atLeast"/>
        </w:trPr>
        <w:tc>
          <w:tcPr>
            <w:tcW w:w="1080" w:type="dxa"/>
          </w:tcPr>
          <w:p>
            <w:pPr>
              <w:pStyle w:val="TableParagraph"/>
              <w:spacing w:before="23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120" w:type="dxa"/>
          </w:tcPr>
          <w:p>
            <w:pPr>
              <w:pStyle w:val="TableParagraph"/>
              <w:spacing w:before="23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>
        <w:trPr>
          <w:trHeight w:val="263" w:hRule="atLeast"/>
        </w:trPr>
        <w:tc>
          <w:tcPr>
            <w:tcW w:w="108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120" w:type="dxa"/>
          </w:tcPr>
          <w:p>
            <w:pPr>
              <w:pStyle w:val="TableParagraph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Дошкольное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образование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521" w:val="left" w:leader="none"/>
          <w:tab w:pos="5966" w:val="left" w:leader="none"/>
        </w:tabs>
        <w:spacing w:line="276" w:lineRule="auto" w:before="91" w:after="0"/>
        <w:ind w:left="215" w:right="108" w:firstLine="0"/>
        <w:jc w:val="left"/>
        <w:rPr>
          <w:sz w:val="22"/>
        </w:rPr>
      </w:pPr>
      <w:r>
        <w:rPr>
          <w:sz w:val="22"/>
        </w:rPr>
        <w:t>Дата</w:t>
      </w:r>
      <w:r>
        <w:rPr>
          <w:spacing w:val="82"/>
          <w:sz w:val="22"/>
        </w:rPr>
        <w:t> </w:t>
      </w:r>
      <w:r>
        <w:rPr>
          <w:sz w:val="22"/>
        </w:rPr>
        <w:t>вынесения</w:t>
      </w:r>
      <w:r>
        <w:rPr>
          <w:spacing w:val="83"/>
          <w:sz w:val="22"/>
        </w:rPr>
        <w:t> </w:t>
      </w:r>
      <w:r>
        <w:rPr>
          <w:sz w:val="22"/>
        </w:rPr>
        <w:t>лицензирующим</w:t>
      </w:r>
      <w:r>
        <w:rPr>
          <w:spacing w:val="83"/>
          <w:sz w:val="22"/>
        </w:rPr>
        <w:t> </w:t>
      </w:r>
      <w:r>
        <w:rPr>
          <w:sz w:val="22"/>
        </w:rPr>
        <w:t>органом</w:t>
      </w:r>
      <w:r>
        <w:rPr>
          <w:spacing w:val="83"/>
          <w:sz w:val="22"/>
        </w:rPr>
        <w:t> </w:t>
      </w:r>
      <w:r>
        <w:rPr>
          <w:sz w:val="22"/>
        </w:rPr>
        <w:t>решения</w:t>
        <w:tab/>
        <w:t>о</w:t>
      </w:r>
      <w:r>
        <w:rPr>
          <w:spacing w:val="26"/>
          <w:sz w:val="22"/>
        </w:rPr>
        <w:t> </w:t>
      </w:r>
      <w:r>
        <w:rPr>
          <w:sz w:val="22"/>
        </w:rPr>
        <w:t>предоставлении</w:t>
      </w:r>
      <w:r>
        <w:rPr>
          <w:spacing w:val="26"/>
          <w:sz w:val="22"/>
        </w:rPr>
        <w:t> </w:t>
      </w:r>
      <w:r>
        <w:rPr>
          <w:sz w:val="22"/>
        </w:rPr>
        <w:t>лицензии</w:t>
      </w:r>
      <w:r>
        <w:rPr>
          <w:spacing w:val="26"/>
          <w:sz w:val="22"/>
        </w:rPr>
        <w:t> </w:t>
      </w:r>
      <w:r>
        <w:rPr>
          <w:sz w:val="22"/>
        </w:rPr>
        <w:t>и</w:t>
      </w:r>
      <w:r>
        <w:rPr>
          <w:spacing w:val="26"/>
          <w:sz w:val="22"/>
        </w:rPr>
        <w:t> </w:t>
      </w:r>
      <w:r>
        <w:rPr>
          <w:sz w:val="22"/>
        </w:rPr>
        <w:t>при</w:t>
      </w:r>
      <w:r>
        <w:rPr>
          <w:spacing w:val="26"/>
          <w:sz w:val="22"/>
        </w:rPr>
        <w:t> </w:t>
      </w:r>
      <w:r>
        <w:rPr>
          <w:sz w:val="22"/>
        </w:rPr>
        <w:t>наличии</w:t>
      </w:r>
      <w:r>
        <w:rPr>
          <w:spacing w:val="-52"/>
          <w:sz w:val="22"/>
        </w:rPr>
        <w:t> </w:t>
      </w:r>
      <w:r>
        <w:rPr>
          <w:sz w:val="22"/>
        </w:rPr>
        <w:t>реквизиты</w:t>
      </w:r>
      <w:r>
        <w:rPr>
          <w:spacing w:val="-1"/>
          <w:sz w:val="22"/>
        </w:rPr>
        <w:t> </w:t>
      </w:r>
      <w:r>
        <w:rPr>
          <w:sz w:val="22"/>
        </w:rPr>
        <w:t>такого решения: №</w:t>
      </w:r>
      <w:r>
        <w:rPr>
          <w:spacing w:val="-1"/>
          <w:sz w:val="22"/>
        </w:rPr>
        <w:t> </w:t>
      </w:r>
      <w:r>
        <w:rPr>
          <w:sz w:val="22"/>
        </w:rPr>
        <w:t>1401 от 14 июля</w:t>
      </w:r>
      <w:r>
        <w:rPr>
          <w:spacing w:val="-1"/>
          <w:sz w:val="22"/>
        </w:rPr>
        <w:t> </w:t>
      </w:r>
      <w:r>
        <w:rPr>
          <w:sz w:val="22"/>
        </w:rPr>
        <w:t>2023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2780029</wp:posOffset>
            </wp:positionH>
            <wp:positionV relativeFrom="paragraph">
              <wp:posOffset>154603</wp:posOffset>
            </wp:positionV>
            <wp:extent cx="2110428" cy="653796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0428" cy="653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7"/>
        </w:rPr>
      </w:pPr>
    </w:p>
    <w:p>
      <w:pPr>
        <w:spacing w:before="93"/>
        <w:ind w:left="831" w:right="0" w:firstLine="0"/>
        <w:jc w:val="left"/>
        <w:rPr>
          <w:sz w:val="18"/>
        </w:rPr>
      </w:pPr>
      <w:r>
        <w:rPr>
          <w:sz w:val="18"/>
        </w:rPr>
        <w:t>Выписка</w:t>
      </w:r>
      <w:r>
        <w:rPr>
          <w:spacing w:val="-6"/>
          <w:sz w:val="18"/>
        </w:rPr>
        <w:t> </w:t>
      </w:r>
      <w:r>
        <w:rPr>
          <w:sz w:val="18"/>
        </w:rPr>
        <w:t>носит</w:t>
      </w:r>
      <w:r>
        <w:rPr>
          <w:spacing w:val="-5"/>
          <w:sz w:val="18"/>
        </w:rPr>
        <w:t> </w:t>
      </w:r>
      <w:r>
        <w:rPr>
          <w:sz w:val="18"/>
        </w:rPr>
        <w:t>информационный</w:t>
      </w:r>
      <w:r>
        <w:rPr>
          <w:spacing w:val="-5"/>
          <w:sz w:val="18"/>
        </w:rPr>
        <w:t> </w:t>
      </w:r>
      <w:r>
        <w:rPr>
          <w:sz w:val="18"/>
        </w:rPr>
        <w:t>характер,</w:t>
      </w:r>
      <w:r>
        <w:rPr>
          <w:spacing w:val="-4"/>
          <w:sz w:val="18"/>
        </w:rPr>
        <w:t> </w:t>
      </w:r>
      <w:r>
        <w:rPr>
          <w:sz w:val="18"/>
        </w:rPr>
        <w:t>после</w:t>
      </w:r>
      <w:r>
        <w:rPr>
          <w:spacing w:val="-6"/>
          <w:sz w:val="18"/>
        </w:rPr>
        <w:t> </w:t>
      </w:r>
      <w:r>
        <w:rPr>
          <w:sz w:val="18"/>
        </w:rPr>
        <w:t>ее</w:t>
      </w:r>
      <w:r>
        <w:rPr>
          <w:spacing w:val="-5"/>
          <w:sz w:val="18"/>
        </w:rPr>
        <w:t> </w:t>
      </w:r>
      <w:r>
        <w:rPr>
          <w:sz w:val="18"/>
        </w:rPr>
        <w:t>составления</w:t>
      </w:r>
      <w:r>
        <w:rPr>
          <w:spacing w:val="-5"/>
          <w:sz w:val="18"/>
        </w:rPr>
        <w:t> </w:t>
      </w:r>
      <w:r>
        <w:rPr>
          <w:sz w:val="18"/>
        </w:rPr>
        <w:t>в</w:t>
      </w:r>
      <w:r>
        <w:rPr>
          <w:spacing w:val="-5"/>
          <w:sz w:val="18"/>
        </w:rPr>
        <w:t> </w:t>
      </w:r>
      <w:r>
        <w:rPr>
          <w:sz w:val="18"/>
        </w:rPr>
        <w:t>реестр</w:t>
      </w:r>
      <w:r>
        <w:rPr>
          <w:spacing w:val="-5"/>
          <w:sz w:val="18"/>
        </w:rPr>
        <w:t> </w:t>
      </w:r>
      <w:r>
        <w:rPr>
          <w:sz w:val="18"/>
        </w:rPr>
        <w:t>лицензий</w:t>
      </w:r>
      <w:r>
        <w:rPr>
          <w:spacing w:val="-4"/>
          <w:sz w:val="18"/>
        </w:rPr>
        <w:t> </w:t>
      </w:r>
      <w:r>
        <w:rPr>
          <w:sz w:val="18"/>
        </w:rPr>
        <w:t>могли</w:t>
      </w:r>
      <w:r>
        <w:rPr>
          <w:spacing w:val="-5"/>
          <w:sz w:val="18"/>
        </w:rPr>
        <w:t> </w:t>
      </w:r>
      <w:r>
        <w:rPr>
          <w:sz w:val="18"/>
        </w:rPr>
        <w:t>быть</w:t>
      </w:r>
      <w:r>
        <w:rPr>
          <w:spacing w:val="-5"/>
          <w:sz w:val="18"/>
        </w:rPr>
        <w:t> </w:t>
      </w:r>
      <w:r>
        <w:rPr>
          <w:sz w:val="18"/>
        </w:rPr>
        <w:t>внесены</w:t>
      </w:r>
      <w:r>
        <w:rPr>
          <w:spacing w:val="-6"/>
          <w:sz w:val="18"/>
        </w:rPr>
        <w:t> </w:t>
      </w:r>
      <w:r>
        <w:rPr>
          <w:sz w:val="18"/>
        </w:rPr>
        <w:t>изменения.</w:t>
      </w:r>
    </w:p>
    <w:sectPr>
      <w:pgSz w:w="11910" w:h="16840"/>
      <w:pgMar w:header="0" w:footer="801" w:top="1120" w:bottom="1000" w:left="92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6.200012pt;margin-top:790.848511pt;width:11.5pt;height:14.2pt;mso-position-horizontal-relative:page;mso-position-vertical-relative:page;z-index:-1578598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215" w:hanging="229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50" w:hanging="2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81" w:hanging="2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11" w:hanging="2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42" w:hanging="2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73" w:hanging="2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03" w:hanging="2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34" w:hanging="2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64" w:hanging="22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86"/>
      <w:ind w:left="890" w:right="3811"/>
      <w:jc w:val="center"/>
    </w:pPr>
    <w:rPr>
      <w:rFonts w:ascii="Times New Roman" w:hAnsi="Times New Roman" w:eastAsia="Times New Roman" w:cs="Times New Roman"/>
      <w:b/>
      <w:bCs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215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24"/>
      <w:ind w:left="14"/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hyperlink" Target="mailto:mdou346@mail.ru" TargetMode="External"/><Relationship Id="rId8" Type="http://schemas.openxmlformats.org/officeDocument/2006/relationships/image" Target="media/image2.jpeg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2024-02-14T07:02:40Z</dcterms:created>
  <dcterms:modified xsi:type="dcterms:W3CDTF">2024-02-14T07:02:40Z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2023-08-04T00:00:00Z</vt:filetime>
  </property>
  <property fmtid="{D5CDD505-2E9C-101B-9397-08002B2CF9AE}" pid="3" name="Creator">
    <vt:lpwstr>Writer</vt:lpwstr>
  </property>
  <property fmtid="{D5CDD505-2E9C-101B-9397-08002B2CF9AE}" pid="4" name="LastSaved">
    <vt:filetime>2023-08-04T00:00:00Z</vt:filetime>
  </property>
</Properties>
</file>