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B2" w:rsidRPr="00256938" w:rsidRDefault="005F25B2" w:rsidP="005F25B2">
      <w:pPr>
        <w:widowControl w:val="0"/>
        <w:spacing w:line="240" w:lineRule="auto"/>
        <w:ind w:left="2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B21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МБДОУ «Ясли сад №346 г. Донецка»</w:t>
      </w:r>
    </w:p>
    <w:p w:rsidR="005F25B2" w:rsidRDefault="005F25B2" w:rsidP="005F25B2">
      <w:pPr>
        <w:widowControl w:val="0"/>
        <w:tabs>
          <w:tab w:val="left" w:pos="1184"/>
          <w:tab w:val="left" w:pos="2891"/>
          <w:tab w:val="left" w:pos="3570"/>
          <w:tab w:val="left" w:pos="5343"/>
          <w:tab w:val="left" w:pos="6585"/>
          <w:tab w:val="left" w:pos="8056"/>
          <w:tab w:val="left" w:pos="8562"/>
        </w:tabs>
        <w:spacing w:line="275" w:lineRule="auto"/>
        <w:ind w:right="2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F25B2" w:rsidRPr="00AF4469" w:rsidRDefault="005F25B2" w:rsidP="005F25B2">
      <w:pPr>
        <w:spacing w:line="10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4469">
        <w:rPr>
          <w:rFonts w:ascii="Times New Roman" w:eastAsia="Times New Roman" w:hAnsi="Times New Roman" w:cs="Times New Roman"/>
          <w:b/>
          <w:sz w:val="24"/>
          <w:szCs w:val="24"/>
        </w:rPr>
        <w:t>Планирование организованной образовательной деятельности в течение пятидневной рабочей неделе</w:t>
      </w:r>
    </w:p>
    <w:p w:rsidR="005F25B2" w:rsidRPr="00AF4469" w:rsidRDefault="005F25B2" w:rsidP="005F25B2">
      <w:pPr>
        <w:spacing w:line="10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88"/>
        <w:gridCol w:w="1456"/>
        <w:gridCol w:w="1452"/>
        <w:gridCol w:w="1439"/>
        <w:gridCol w:w="1870"/>
      </w:tblGrid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25B2" w:rsidRPr="00AF4469" w:rsidRDefault="005F25B2" w:rsidP="000477B3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</w:rPr>
              <w:t>Ясельная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Младше-средняя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Логопедическая группа</w:t>
            </w:r>
          </w:p>
          <w:p w:rsidR="005F25B2" w:rsidRPr="00AF4469" w:rsidRDefault="005F25B2" w:rsidP="000477B3">
            <w:pPr>
              <w:spacing w:after="20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5B2" w:rsidRPr="00AF4469" w:rsidTr="000477B3">
        <w:tc>
          <w:tcPr>
            <w:tcW w:w="9571" w:type="dxa"/>
            <w:gridSpan w:val="6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Инвариативная (обязательная часть) 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10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Двигательная деятельность (овладение основными движениями) в помещении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100" w:lineRule="atLeast"/>
              <w:outlineLvl w:val="0"/>
              <w:rPr>
                <w:rFonts w:ascii="Times New Roman" w:eastAsia="Times New Roman" w:hAnsi="Times New Roman" w:cs="Times New Roman"/>
              </w:rPr>
            </w:pPr>
            <w:r w:rsidRPr="00AF4469">
              <w:rPr>
                <w:rFonts w:ascii="Times New Roman" w:eastAsia="Times New Roman" w:hAnsi="Times New Roman" w:cs="Times New Roman"/>
              </w:rPr>
              <w:t xml:space="preserve">Двигательная деятельность </w:t>
            </w: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(овладение основными движениями)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F4469">
              <w:rPr>
                <w:rFonts w:ascii="Times New Roman" w:eastAsia="Times New Roman" w:hAnsi="Times New Roman" w:cs="Times New Roman"/>
              </w:rPr>
              <w:t>на прогулке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100" w:lineRule="atLeast"/>
              <w:outlineLvl w:val="0"/>
              <w:rPr>
                <w:rFonts w:ascii="Times New Roman" w:eastAsia="Times New Roman" w:hAnsi="Times New Roman" w:cs="Times New Roman"/>
              </w:rPr>
            </w:pPr>
            <w:r w:rsidRPr="00AF4469">
              <w:rPr>
                <w:rFonts w:ascii="Times New Roman" w:eastAsia="Times New Roman" w:hAnsi="Times New Roman" w:cs="Times New Roman"/>
              </w:rPr>
              <w:t>Музыкальная деятельность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100" w:lineRule="atLeast"/>
              <w:outlineLvl w:val="0"/>
              <w:rPr>
                <w:rFonts w:ascii="Times New Roman" w:eastAsia="Times New Roman" w:hAnsi="Times New Roman" w:cs="Times New Roman"/>
              </w:rPr>
            </w:pPr>
            <w:r w:rsidRPr="00AF4469">
              <w:rPr>
                <w:rFonts w:ascii="Times New Roman" w:eastAsia="Times New Roman" w:hAnsi="Times New Roman" w:cs="Times New Roman"/>
              </w:rPr>
              <w:t>Познавательно – математическая деятельность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100" w:lineRule="atLeast"/>
              <w:outlineLvl w:val="0"/>
              <w:rPr>
                <w:rFonts w:ascii="Times New Roman" w:eastAsia="Times New Roman" w:hAnsi="Times New Roman" w:cs="Times New Roman"/>
              </w:rPr>
            </w:pPr>
            <w:r w:rsidRPr="00AF4469">
              <w:rPr>
                <w:rFonts w:ascii="Times New Roman" w:eastAsia="Times New Roman" w:hAnsi="Times New Roman" w:cs="Times New Roman"/>
              </w:rPr>
              <w:t>Развитие речи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100" w:lineRule="atLeast"/>
              <w:outlineLvl w:val="0"/>
              <w:rPr>
                <w:rFonts w:ascii="Times New Roman" w:eastAsia="Times New Roman" w:hAnsi="Times New Roman" w:cs="Times New Roman"/>
              </w:rPr>
            </w:pPr>
            <w:r w:rsidRPr="00AF4469">
              <w:rPr>
                <w:rFonts w:ascii="Times New Roman" w:eastAsia="Times New Roman" w:hAnsi="Times New Roman" w:cs="Times New Roman"/>
              </w:rPr>
              <w:t>Восприятие художественной литературы и фольклора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100" w:lineRule="atLeast"/>
              <w:outlineLvl w:val="0"/>
              <w:rPr>
                <w:rFonts w:ascii="Times New Roman" w:eastAsia="Times New Roman" w:hAnsi="Times New Roman" w:cs="Times New Roman"/>
              </w:rPr>
            </w:pPr>
            <w:r w:rsidRPr="00AF4469">
              <w:rPr>
                <w:rFonts w:ascii="Times New Roman" w:eastAsia="Times New Roman" w:hAnsi="Times New Roman" w:cs="Times New Roman"/>
              </w:rPr>
              <w:t>Изобразительная деятельность (рисование)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240" w:lineRule="auto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</w:rPr>
              <w:t>Изобразительная деятельность (аппликация)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240" w:lineRule="auto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</w:rPr>
              <w:t>Изобразительная деятельность (лепка)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4469">
              <w:rPr>
                <w:rFonts w:ascii="Times New Roman" w:eastAsia="Times New Roman" w:hAnsi="Times New Roman" w:cs="Times New Roman"/>
              </w:rPr>
              <w:t>Дидактические игры по сенсорному воспитанию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4469">
              <w:rPr>
                <w:rFonts w:ascii="Times New Roman" w:eastAsia="Times New Roman" w:hAnsi="Times New Roman" w:cs="Times New Roman"/>
              </w:rPr>
              <w:t>Познавательно-исследовательская деятельность (ознакомление с природой/окружающим миром)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after="200"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F4469">
              <w:rPr>
                <w:rFonts w:ascii="Times New Roman" w:eastAsia="Times New Roman" w:hAnsi="Times New Roman" w:cs="Times New Roman"/>
              </w:rPr>
              <w:t>Конструктивная деятельность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F25B2" w:rsidRPr="00AF4469" w:rsidTr="000477B3">
        <w:tc>
          <w:tcPr>
            <w:tcW w:w="9571" w:type="dxa"/>
            <w:gridSpan w:val="6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Вариативная часть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100" w:lineRule="atLeas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Нравственно – патриотическое воспитание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5F25B2" w:rsidRPr="00AF4469" w:rsidTr="000477B3">
        <w:tc>
          <w:tcPr>
            <w:tcW w:w="540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</w:tcPr>
          <w:p w:rsidR="005F25B2" w:rsidRPr="00AF4469" w:rsidRDefault="005F25B2" w:rsidP="000477B3">
            <w:pPr>
              <w:spacing w:line="10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95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96" w:type="dxa"/>
          </w:tcPr>
          <w:p w:rsidR="005F25B2" w:rsidRPr="00AF4469" w:rsidRDefault="005F25B2" w:rsidP="000477B3">
            <w:pPr>
              <w:spacing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</w:tbl>
    <w:p w:rsidR="005F25B2" w:rsidRDefault="005F25B2" w:rsidP="005F25B2">
      <w:pPr>
        <w:widowControl w:val="0"/>
        <w:spacing w:line="240" w:lineRule="auto"/>
        <w:ind w:left="30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25B2" w:rsidRPr="00AF4469" w:rsidRDefault="005F25B2" w:rsidP="005F25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Расписание организованной образовательной деятельности в МДОУ </w:t>
      </w:r>
    </w:p>
    <w:p w:rsidR="005F25B2" w:rsidRPr="00AF4469" w:rsidRDefault="005F25B2" w:rsidP="005F25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106"/>
        <w:gridCol w:w="3098"/>
      </w:tblGrid>
      <w:tr w:rsidR="005F25B2" w:rsidRPr="00AF4469" w:rsidTr="000477B3">
        <w:tc>
          <w:tcPr>
            <w:tcW w:w="319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Группа</w:t>
            </w: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ООД</w:t>
            </w:r>
          </w:p>
        </w:tc>
        <w:tc>
          <w:tcPr>
            <w:tcW w:w="3191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</w:tr>
      <w:tr w:rsidR="005F25B2" w:rsidRPr="00AF4469" w:rsidTr="000477B3">
        <w:tc>
          <w:tcPr>
            <w:tcW w:w="319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Ясельная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319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ООД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Перерыв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ООД</w:t>
            </w:r>
          </w:p>
        </w:tc>
        <w:tc>
          <w:tcPr>
            <w:tcW w:w="3191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9.00-9.10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9.10 – 9.20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9.20 – 9.30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5B2" w:rsidRPr="00AF4469" w:rsidTr="000477B3">
        <w:tc>
          <w:tcPr>
            <w:tcW w:w="319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Младш-средняя группа</w:t>
            </w:r>
          </w:p>
        </w:tc>
        <w:tc>
          <w:tcPr>
            <w:tcW w:w="319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ООД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Перерыв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ООД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Перерыв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ООД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 – 9.15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9.15 – 9.25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9.25 – 9.40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9.40 – 9.50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9.50 – 10.00</w:t>
            </w:r>
          </w:p>
        </w:tc>
      </w:tr>
      <w:tr w:rsidR="005F25B2" w:rsidRPr="00AF4469" w:rsidTr="000477B3">
        <w:tc>
          <w:tcPr>
            <w:tcW w:w="319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319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ООД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Перерыв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ООД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Перерыв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ООД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 – 9.25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9.25 – 9.35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9.35 – 10.00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 – 10.10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 – 10.35</w:t>
            </w:r>
          </w:p>
        </w:tc>
      </w:tr>
      <w:tr w:rsidR="005F25B2" w:rsidRPr="00AF4469" w:rsidTr="000477B3">
        <w:tc>
          <w:tcPr>
            <w:tcW w:w="319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Логопедическая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319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ООД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Перерыв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ООД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Перерыв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 ООД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9.00 – 9.25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9.25 – 9.35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9.35 – 10.00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 – 10.10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 – 10.35</w:t>
            </w:r>
          </w:p>
        </w:tc>
      </w:tr>
    </w:tbl>
    <w:p w:rsidR="005F25B2" w:rsidRPr="00AF4469" w:rsidRDefault="005F25B2" w:rsidP="005F25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F25B2" w:rsidRPr="00AF4469" w:rsidRDefault="005F25B2" w:rsidP="005F25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F25B2" w:rsidRPr="00AF4469" w:rsidRDefault="005F25B2" w:rsidP="005F25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Примерное распределение видов деятельности в утренний отрезок времени</w:t>
      </w:r>
    </w:p>
    <w:p w:rsidR="005F25B2" w:rsidRPr="00AF4469" w:rsidRDefault="005F25B2" w:rsidP="005F25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40"/>
        <w:gridCol w:w="2520"/>
        <w:gridCol w:w="2520"/>
        <w:gridCol w:w="2520"/>
      </w:tblGrid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Вторая неделя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Третья неделя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Четвертая неделя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Наблюдение в природе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математическим содержанием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Беседы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Пальчиковые игры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Труд в природе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математическим содержанием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Беседы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Пальчиковые 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Наблюдение в природе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математическим содержанием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Беседы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Пальчиковые игры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Труд в природе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математическим содержанием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Беседы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Пальчиковые 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25B2" w:rsidRPr="00AF4469" w:rsidTr="000477B3">
        <w:trPr>
          <w:trHeight w:val="2925"/>
        </w:trPr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Втор</w:t>
            </w: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 с бросанием и ловлей мяча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Беседа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на развитие мелкой моторики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на развитие речи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Конструирование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 с бросанием и ловлей мяча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Беседа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на развитие мелкой моторики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на развитие речи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-Конструирование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на развитие мимических движений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Рассматривание иллюстраций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на развитие мелкой моторики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Этюды, импровизации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на развитие мелкой моторики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малой подвижности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Игра на развитие речи 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на развитие мимических движений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Рассматривание иллюстраций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на развитие мелкой моторики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Этюды, импровизации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на развитие мелкой моторики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малой подвижности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на развитие речи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Беседа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Упражнения по этике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малой подвижности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Изобразительная деятельность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Разучивание стихотворения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малой подвижности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Изобразительная деятельность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Беседа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Упражнения по этике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малой подвижности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Изобразительная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Разучивание стихотворения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малой подвижности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Изобразительная деятельность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Пятни</w:t>
            </w: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ца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Разучивание пословиц, скороговорок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Пальчиковая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Игры со строительным материалом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Загадывание загадок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Пальчиковая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Рассматривание иллюстраций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конструктором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Разучивание пословиц, скороговорок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Пальчиковая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Игры со строительным материалом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Прием детей, опрос родителей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Утренняя гимнастика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Загадывание загадок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Пальчиковая гимнастика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Рассматривание иллюстраций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конструктором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F25B2" w:rsidRPr="00AF4469" w:rsidRDefault="005F25B2" w:rsidP="005F25B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5B2" w:rsidRPr="00AF4469" w:rsidRDefault="005F25B2" w:rsidP="005F25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F25B2" w:rsidRPr="00AF4469" w:rsidRDefault="005F25B2" w:rsidP="005F25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Примерное распределение видов деятельности на прогулке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</w:t>
      </w:r>
      <w:r w:rsidRPr="00AF4469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</w:t>
      </w: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половина дня)</w:t>
      </w:r>
    </w:p>
    <w:p w:rsidR="005F25B2" w:rsidRPr="00AF4469" w:rsidRDefault="005F25B2" w:rsidP="005F25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2520"/>
        <w:gridCol w:w="2340"/>
        <w:gridCol w:w="2340"/>
      </w:tblGrid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270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Вторая неделя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Третья неделя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Четвертая неделя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70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общественными явлениями. Знакомые подвижные игры средней и малой подвижности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общественными явлениями. Подвижные игры с метанием, лазанием (новая)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общественными явлениями. Подвижная игра с бегом (новая)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Наблюдение за общественными явлениями.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Народные игры, соревнования, эстафеты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Втор</w:t>
            </w: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270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Наблюдение за природоведческими объектами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Подвижная игра с бегом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 средней и малой подвижности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Наблюдение за природоведческими объектами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Подвижные игры с метанием, лазанием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Наблюдение за природоведческими объектами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Подвижная игра с прыжками / бегом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 средней и малой подвижности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Наблюдение за природоведческими объектами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Народные игры, соревнования, эстафеты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70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трудом взрослых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Подвижная игра с бегом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 средней и малой подвижности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 с водой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трудом взрослых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Подвижная игра с лазанием /метанием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Экспериментальная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трудом взрослых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Подвижная игра с бегом /прыжками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Экспериментальная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Самостоятельная деятельность детей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Наблюдение за трудом взрослых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Народные игры, соревнования, эстафеты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Экспериментальная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Самостоятельная деятельность детей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270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природоведческими объектами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Подвижная игра с бегом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природоведческими объектами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 средней и малой подвижности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Игры на развитие мелкой моторики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природоведческими объектами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Подвижная игра с бегом /прыжками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Игры на развитие мелкой моторики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природоведческими объектами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Народные игры, соревнования, эстафеты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Игры на развитие мелкой моторики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Пятни</w:t>
            </w: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ца</w:t>
            </w:r>
          </w:p>
        </w:tc>
        <w:tc>
          <w:tcPr>
            <w:tcW w:w="270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бытовыми объектами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Сюжетно-ролевая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бытовыми объектами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Сюжетно-ролевая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бытовыми объектами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Сюжетно-ролевая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Наблюдение за бытовыми объектами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Сюжетно-ролевая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 работа с детьми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</w:tr>
    </w:tbl>
    <w:p w:rsidR="005F25B2" w:rsidRPr="00AF4469" w:rsidRDefault="005F25B2" w:rsidP="005F25B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5B2" w:rsidRPr="00AF4469" w:rsidRDefault="005F25B2" w:rsidP="005F25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Примерное распределение видов деятельности после сна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</w:t>
      </w:r>
      <w:r w:rsidRPr="00AF4469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половина дня)</w:t>
      </w:r>
    </w:p>
    <w:p w:rsidR="005F25B2" w:rsidRPr="00AF4469" w:rsidRDefault="005F25B2" w:rsidP="005F25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40"/>
        <w:gridCol w:w="2520"/>
        <w:gridCol w:w="2340"/>
        <w:gridCol w:w="2520"/>
      </w:tblGrid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День недели</w:t>
            </w: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Вторая неделя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Третья неделя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Четвертая неделя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Литературный час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(авторская проза)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Литературный час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(народное творчество)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Литературный час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(авторская проза)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Литературный час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(поэтические произведения)</w:t>
            </w:r>
          </w:p>
        </w:tc>
      </w:tr>
      <w:tr w:rsidR="005F25B2" w:rsidRPr="00AF4469" w:rsidTr="000477B3">
        <w:trPr>
          <w:trHeight w:val="528"/>
        </w:trPr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Втор</w:t>
            </w: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Формирование основ безопасности в природе: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*беседы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*средства ИКТ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*инновационные технологии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Формирование основ безопасности на дороге: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*беседы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*средства ИКТ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*инновационные технологии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Формирование основ безопасности собственной жизни: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*беседы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*средства ИКТ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*инновационные технологии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Региональный компонент «Край родной»: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*беседы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*средства ИКТ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*инновационные технологии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Театрализованная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Театрализованная деятельность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Театрализованная деятельность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Театрализованная деятельность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Пятни</w:t>
            </w: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ца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Трудовая деятельность в природе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Хозяйственно – бытовой труд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Художественный труд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Гимнастика пробуждения 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Трудовая деятельность (экспериментирование)</w:t>
            </w:r>
          </w:p>
        </w:tc>
      </w:tr>
    </w:tbl>
    <w:p w:rsidR="005F25B2" w:rsidRPr="00AF4469" w:rsidRDefault="005F25B2" w:rsidP="005F25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5B2" w:rsidRPr="00AF4469" w:rsidRDefault="005F25B2" w:rsidP="005F25B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5B2" w:rsidRPr="00AF4469" w:rsidRDefault="005F25B2" w:rsidP="005F25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Примерное распределение видов деятельности на прогулке (</w:t>
      </w:r>
      <w:r w:rsidRPr="00AF4469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II</w:t>
      </w:r>
      <w:r w:rsidRPr="00AF446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половина дня)</w:t>
      </w:r>
    </w:p>
    <w:p w:rsidR="005F25B2" w:rsidRPr="00AF4469" w:rsidRDefault="005F25B2" w:rsidP="005F25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520"/>
        <w:gridCol w:w="2520"/>
        <w:gridCol w:w="2340"/>
        <w:gridCol w:w="2340"/>
      </w:tblGrid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День недели</w:t>
            </w: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Первая неделя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Вторая неделя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Третья неделя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Четвертая неделя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Опытно – экспериментальная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на развитие мелкой моторики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Рассматривание иллюстраций, муляжей, макетов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Опытно – экспериментальная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на развитие мелкой моторики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Рассматривание иллюстраций, муляжей, макетов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Втор</w:t>
            </w: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 (память)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конструктором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на развитие мелкой моторики руки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 (внимание)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Наблюдение в природе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 (мышление)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конструктором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на развитие мелкой моторики руки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 (воображение)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Наблюдение в природе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(коммуникативное развитие)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 (игровая ситуация)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Опытно – экспериментальная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Самостоятельная деятельность воспитанников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Экологическая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 (игровая ситуация)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конструктором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Игра (коммуникативное развитие)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 (игровая ситуация)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Опытно – экспериментальная деятельность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Самостоятельная деятельность воспитанников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Экологическая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Сюжетно – ролевая игра (игровая ситуация)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конструктором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Рассматривание иллюстраций, фотографий, макетов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Творческое задание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 с парным взаимодействием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песком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Творческое задание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Рассматривание иллюстраций, фотографий, макетов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Творческое задание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Дидактическая игра с парным взаимодействием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Игры с песком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Творческое задание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Самостоятельная деятельность воспитанников</w:t>
            </w:r>
          </w:p>
        </w:tc>
      </w:tr>
      <w:tr w:rsidR="005F25B2" w:rsidRPr="00AF4469" w:rsidTr="000477B3">
        <w:tc>
          <w:tcPr>
            <w:tcW w:w="1260" w:type="dxa"/>
          </w:tcPr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Пятни</w:t>
            </w:r>
          </w:p>
          <w:p w:rsidR="005F25B2" w:rsidRPr="00AF4469" w:rsidRDefault="005F25B2" w:rsidP="000477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ца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Народная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Словесные 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Продуктивные виды деятельности</w:t>
            </w:r>
          </w:p>
        </w:tc>
        <w:tc>
          <w:tcPr>
            <w:tcW w:w="252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Словесные 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Продуктивные виды деятельности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Народная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Словесные 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Продуктивные виды деятельности</w:t>
            </w:r>
          </w:p>
        </w:tc>
        <w:tc>
          <w:tcPr>
            <w:tcW w:w="2340" w:type="dxa"/>
          </w:tcPr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Подвижная игра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Словесные игры</w:t>
            </w:r>
          </w:p>
          <w:p w:rsidR="005F25B2" w:rsidRPr="00AF4469" w:rsidRDefault="005F25B2" w:rsidP="000477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4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Продуктивные виды деятельности</w:t>
            </w:r>
          </w:p>
        </w:tc>
      </w:tr>
    </w:tbl>
    <w:p w:rsidR="005F25B2" w:rsidRPr="00AF4469" w:rsidRDefault="005F25B2" w:rsidP="005F25B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5B2" w:rsidRPr="00AF4469" w:rsidRDefault="005F25B2" w:rsidP="005F25B2">
      <w:pPr>
        <w:tabs>
          <w:tab w:val="left" w:pos="1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44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Содержание педагогической работы ориентировано на разностороннее развитие дошкольников с учетом их возрастных и индивидуальных особенностей. </w:t>
      </w:r>
    </w:p>
    <w:p w:rsidR="00FB2BD6" w:rsidRDefault="005F25B2" w:rsidP="005F25B2">
      <w:r w:rsidRPr="00AF446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</w:t>
      </w:r>
    </w:p>
    <w:sectPr w:rsidR="00FB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A3"/>
    <w:rsid w:val="005F25B2"/>
    <w:rsid w:val="00FB2BD6"/>
    <w:rsid w:val="00FB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DAC6"/>
  <w15:chartTrackingRefBased/>
  <w15:docId w15:val="{606B2F8C-7B12-4359-81F5-6255A459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B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2062</Words>
  <Characters>11755</Characters>
  <Application>Microsoft Office Word</Application>
  <DocSecurity>0</DocSecurity>
  <Lines>97</Lines>
  <Paragraphs>27</Paragraphs>
  <ScaleCrop>false</ScaleCrop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2024-03-22T08:08:00Z</dcterms:created>
  <dcterms:modified xsi:type="dcterms:W3CDTF">2024-03-22T08:10:00Z</dcterms:modified>
</cp:coreProperties>
</file>